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4A72D0EB"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FA439F">
              <w:rPr>
                <w:rFonts w:ascii="Calibri" w:hAnsi="Calibri" w:cs="Arial"/>
                <w:b/>
                <w:bCs/>
                <w:color w:val="FFFFFF"/>
                <w:sz w:val="32"/>
                <w:szCs w:val="32"/>
                <w:lang w:val="es-ES_tradnl"/>
              </w:rPr>
              <w:t xml:space="preserve"> Misión Comercial a </w:t>
            </w:r>
            <w:r w:rsidR="00164066">
              <w:rPr>
                <w:rFonts w:ascii="Calibri" w:hAnsi="Calibri" w:cs="Arial"/>
                <w:b/>
                <w:bCs/>
                <w:color w:val="FFFFFF"/>
                <w:sz w:val="32"/>
                <w:szCs w:val="32"/>
                <w:lang w:val="es-ES_tradnl"/>
              </w:rPr>
              <w:t>Senegal</w:t>
            </w:r>
            <w:r w:rsidR="00FA439F">
              <w:rPr>
                <w:rFonts w:ascii="Calibri" w:hAnsi="Calibri" w:cs="Arial"/>
                <w:b/>
                <w:bCs/>
                <w:color w:val="FFFFFF"/>
                <w:sz w:val="32"/>
                <w:szCs w:val="32"/>
                <w:lang w:val="es-ES_tradnl"/>
              </w:rPr>
              <w:t xml:space="preserve"> </w:t>
            </w:r>
            <w:r w:rsidR="00164066">
              <w:rPr>
                <w:rFonts w:ascii="Calibri" w:hAnsi="Calibri" w:cs="Arial"/>
                <w:b/>
                <w:bCs/>
                <w:color w:val="FFFFFF"/>
                <w:sz w:val="32"/>
                <w:szCs w:val="32"/>
                <w:lang w:val="es-ES_tradnl"/>
              </w:rPr>
              <w:t xml:space="preserve"> y Ghana 11</w:t>
            </w:r>
            <w:r w:rsidR="00FA439F">
              <w:rPr>
                <w:rFonts w:ascii="Calibri" w:hAnsi="Calibri" w:cs="Arial"/>
                <w:b/>
                <w:bCs/>
                <w:color w:val="FFFFFF"/>
                <w:sz w:val="32"/>
                <w:szCs w:val="32"/>
                <w:lang w:val="es-ES_tradnl"/>
              </w:rPr>
              <w:t xml:space="preserve"> - </w:t>
            </w:r>
            <w:r w:rsidR="00164066">
              <w:rPr>
                <w:rFonts w:ascii="Calibri" w:hAnsi="Calibri" w:cs="Arial"/>
                <w:b/>
                <w:bCs/>
                <w:color w:val="FFFFFF"/>
                <w:sz w:val="32"/>
                <w:szCs w:val="32"/>
                <w:lang w:val="es-ES_tradnl"/>
              </w:rPr>
              <w:t>17</w:t>
            </w:r>
            <w:r w:rsidR="00FA439F">
              <w:rPr>
                <w:rFonts w:ascii="Calibri" w:hAnsi="Calibri" w:cs="Arial"/>
                <w:b/>
                <w:bCs/>
                <w:color w:val="FFFFFF"/>
                <w:sz w:val="32"/>
                <w:szCs w:val="32"/>
                <w:lang w:val="es-ES_tradnl"/>
              </w:rPr>
              <w:t xml:space="preserve"> de junio de 2023</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3B5316">
              <w:rPr>
                <w:rFonts w:ascii="Calibri" w:hAnsi="Calibri"/>
                <w:b/>
                <w:sz w:val="18"/>
                <w:szCs w:val="18"/>
              </w:rPr>
            </w:r>
            <w:r w:rsidR="003B5316">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3B5316">
              <w:rPr>
                <w:rFonts w:ascii="Calibri" w:hAnsi="Calibri"/>
                <w:b/>
                <w:sz w:val="18"/>
                <w:szCs w:val="18"/>
              </w:rPr>
            </w:r>
            <w:r w:rsidR="003B5316">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lastRenderedPageBreak/>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36687CD"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3B5316">
        <w:rPr>
          <w:rFonts w:cs="Arial"/>
          <w:sz w:val="16"/>
          <w:szCs w:val="16"/>
          <w:lang w:eastAsia="zh-CN"/>
        </w:rPr>
        <w:t>Alicante</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BAF56C6"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hyperlink r:id="rId8" w:history="1">
        <w:r w:rsidR="00FA439F" w:rsidRPr="00590610">
          <w:rPr>
            <w:rStyle w:val="Hipervnculo"/>
            <w:rFonts w:ascii="Calibri" w:eastAsia="Calibri" w:hAnsi="Calibri" w:cs="Arial"/>
            <w:kern w:val="2"/>
            <w:sz w:val="22"/>
            <w:szCs w:val="22"/>
            <w:lang w:eastAsia="zh-CN"/>
          </w:rPr>
          <w:t>secgeneral@camaralicante.com</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9"/>
      <w:footerReference w:type="even" r:id="rId10"/>
      <w:footerReference w:type="default" r:id="rId11"/>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18FABDF3" w:rsidR="00E426B7" w:rsidRPr="00EF6BAD" w:rsidRDefault="00FA439F" w:rsidP="00EF6BAD">
          <w:pPr>
            <w:pStyle w:val="Encabezado"/>
            <w:rPr>
              <w:rFonts w:ascii="Calibri" w:hAnsi="Calibri"/>
              <w:lang w:eastAsia="es-ES"/>
            </w:rPr>
          </w:pPr>
          <w:r>
            <w:rPr>
              <w:rFonts w:ascii="Calibri" w:hAnsi="Calibri"/>
              <w:noProof/>
              <w:lang w:eastAsia="en-US"/>
            </w:rPr>
            <w:drawing>
              <wp:anchor distT="0" distB="0" distL="114300" distR="114300" simplePos="0" relativeHeight="251658240" behindDoc="1" locked="0" layoutInCell="1" allowOverlap="1" wp14:anchorId="4D36EA69" wp14:editId="4959E6DE">
                <wp:simplePos x="0" y="0"/>
                <wp:positionH relativeFrom="column">
                  <wp:posOffset>-4445</wp:posOffset>
                </wp:positionH>
                <wp:positionV relativeFrom="paragraph">
                  <wp:posOffset>-140970</wp:posOffset>
                </wp:positionV>
                <wp:extent cx="837565" cy="708660"/>
                <wp:effectExtent l="0" t="0" r="0" b="0"/>
                <wp:wrapNone/>
                <wp:docPr id="5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336745B" w14:textId="40B0AA4F" w:rsidR="00E426B7" w:rsidRPr="00EF6BAD" w:rsidRDefault="00FA439F" w:rsidP="00EF6BAD">
          <w:pPr>
            <w:pStyle w:val="Encabezado"/>
            <w:jc w:val="center"/>
            <w:rPr>
              <w:b/>
              <w:color w:val="404040"/>
              <w:sz w:val="24"/>
              <w:szCs w:val="24"/>
              <w:lang w:eastAsia="es-ES"/>
            </w:rPr>
          </w:pPr>
          <w:r>
            <w:rPr>
              <w:b/>
              <w:noProof/>
              <w:color w:val="404040"/>
              <w:sz w:val="24"/>
              <w:szCs w:val="24"/>
              <w:lang w:eastAsia="es-ES"/>
            </w:rPr>
            <w:drawing>
              <wp:inline distT="0" distB="0" distL="0" distR="0" wp14:anchorId="5BBD4306" wp14:editId="6A9DBEE1">
                <wp:extent cx="1676400" cy="476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tc>
      <w:tc>
        <w:tcPr>
          <w:tcW w:w="2977" w:type="dxa"/>
          <w:shd w:val="clear" w:color="auto" w:fill="auto"/>
          <w:hideMark/>
        </w:tcPr>
        <w:p w14:paraId="3C460254" w14:textId="3E9E4FA1" w:rsidR="00E426B7" w:rsidRPr="00EF6BAD" w:rsidRDefault="00FA439F" w:rsidP="00EF6BAD">
          <w:pPr>
            <w:pStyle w:val="Encabezado"/>
            <w:rPr>
              <w:sz w:val="22"/>
              <w:szCs w:val="22"/>
              <w:lang w:eastAsia="es-ES"/>
            </w:rPr>
          </w:pPr>
          <w:r>
            <w:rPr>
              <w:noProof/>
              <w:sz w:val="22"/>
              <w:szCs w:val="22"/>
              <w:lang w:eastAsia="en-US"/>
            </w:rPr>
            <w:drawing>
              <wp:anchor distT="0" distB="0" distL="114300" distR="114300" simplePos="0" relativeHeight="251657216" behindDoc="0" locked="0" layoutInCell="1" allowOverlap="1" wp14:anchorId="64D42927" wp14:editId="130EECC7">
                <wp:simplePos x="0" y="0"/>
                <wp:positionH relativeFrom="column">
                  <wp:posOffset>474980</wp:posOffset>
                </wp:positionH>
                <wp:positionV relativeFrom="paragraph">
                  <wp:posOffset>-10795</wp:posOffset>
                </wp:positionV>
                <wp:extent cx="1421130" cy="437515"/>
                <wp:effectExtent l="0" t="0" r="0" b="0"/>
                <wp:wrapNone/>
                <wp:docPr id="5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4066"/>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0E86"/>
    <w:rsid w:val="00363F24"/>
    <w:rsid w:val="00364CEA"/>
    <w:rsid w:val="00372771"/>
    <w:rsid w:val="00374F74"/>
    <w:rsid w:val="00386CEB"/>
    <w:rsid w:val="00391C61"/>
    <w:rsid w:val="003A4C50"/>
    <w:rsid w:val="003B5316"/>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439F"/>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general@camaralican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7642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Camara Alicante</cp:lastModifiedBy>
  <cp:revision>4</cp:revision>
  <cp:lastPrinted>2018-07-25T08:16:00Z</cp:lastPrinted>
  <dcterms:created xsi:type="dcterms:W3CDTF">2022-12-22T16:54:00Z</dcterms:created>
  <dcterms:modified xsi:type="dcterms:W3CDTF">2023-01-05T07:52:00Z</dcterms:modified>
</cp:coreProperties>
</file>